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6403"/>
      </w:tblGrid>
      <w:tr w:rsidR="00E155A7" w:rsidRPr="00E155A7" w:rsidTr="00E155A7">
        <w:trPr>
          <w:tblCellSpacing w:w="15" w:type="dxa"/>
        </w:trPr>
        <w:tc>
          <w:tcPr>
            <w:tcW w:w="2200" w:type="dxa"/>
            <w:hideMark/>
          </w:tcPr>
          <w:p w:rsidR="00E155A7" w:rsidRPr="00E155A7" w:rsidRDefault="00E155A7" w:rsidP="00E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03095" cy="963930"/>
                  <wp:effectExtent l="19050" t="0" r="1905" b="0"/>
                  <wp:docPr id="1" name="Рисунок 1" descr="http://www.technowagy.com.ua/images/products/TBE%20vsi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chnowagy.com.ua/images/products/TBE%20vsi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03095" cy="1903095"/>
                  <wp:effectExtent l="19050" t="0" r="1905" b="0"/>
                  <wp:docPr id="2" name="Рисунок 2" descr="http://www.technowagy.com.ua/images/products/TBE_0,5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wagy.com.ua/images/products/TBE_0,5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03095" cy="1674495"/>
                  <wp:effectExtent l="19050" t="0" r="1905" b="0"/>
                  <wp:docPr id="3" name="Рисунок 3" descr="http://www.technowagy.com.ua/images/products/TBE%20z%20tablo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chnowagy.com.ua/images/products/TBE%20z%20tablo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6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78" w:type="dxa"/>
            </w:tcMar>
            <w:hideMark/>
          </w:tcPr>
          <w:p w:rsidR="00E155A7" w:rsidRPr="00E155A7" w:rsidRDefault="00E155A7" w:rsidP="00E155A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3D76"/>
                <w:kern w:val="36"/>
                <w:sz w:val="48"/>
                <w:szCs w:val="48"/>
              </w:rPr>
            </w:pPr>
            <w:r w:rsidRPr="00E155A7">
              <w:rPr>
                <w:rFonts w:ascii="Times New Roman" w:eastAsia="Times New Roman" w:hAnsi="Times New Roman" w:cs="Times New Roman"/>
                <w:b/>
                <w:bCs/>
                <w:color w:val="003D76"/>
                <w:kern w:val="36"/>
                <w:sz w:val="48"/>
                <w:szCs w:val="48"/>
              </w:rPr>
              <w:t>Весы лабораторные ТВЕ</w:t>
            </w:r>
          </w:p>
          <w:p w:rsidR="00E155A7" w:rsidRPr="00E155A7" w:rsidRDefault="00E155A7" w:rsidP="00E155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E155A7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Назначение: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hyperlink r:id="rId10" w:history="1">
              <w:r w:rsidRPr="00E155A7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Лабораторные весы</w:t>
              </w:r>
            </w:hyperlink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электронные типа ТВЕ... предназначены для определения массы объекта взвешивания в лабораториях, ювелирных магазинах, ломбардах, в промышленности, сельском хозяйстве, медицине, научно-исследовательских учреждениях. 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E155A7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Преимущества: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proofErr w:type="spellStart"/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t>Жидкокристаличний</w:t>
            </w:r>
            <w:proofErr w:type="spellEnd"/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(LCD) дисплей с подсветкой.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Время стабилизации показаний - 3 сек.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Удобство пользования.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Наличие всех необходимых функций.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Взвешивание в граммах и каратах.</w:t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 xml:space="preserve">Наличие встроенного </w:t>
            </w:r>
            <w:proofErr w:type="spellStart"/>
            <w:proofErr w:type="gramStart"/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t>аккумуля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03095" cy="1903095"/>
                  <wp:effectExtent l="19050" t="0" r="1905" b="0"/>
                  <wp:docPr id="5" name="Рисунок 4" descr="http://www.technowagy.com.ua/images/products/TBE_0,5-back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echnowagy.com.ua/images/products/TBE_0,5-back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t>тора</w:t>
            </w:r>
            <w:proofErr w:type="gramEnd"/>
            <w:r w:rsidRPr="00E155A7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</w:p>
        </w:tc>
      </w:tr>
    </w:tbl>
    <w:p w:rsidR="00E155A7" w:rsidRPr="00E155A7" w:rsidRDefault="00E155A7" w:rsidP="00E155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A7">
        <w:rPr>
          <w:rFonts w:ascii="Times New Roman" w:eastAsia="Times New Roman" w:hAnsi="Times New Roman" w:cs="Times New Roman"/>
          <w:b/>
          <w:bCs/>
          <w:sz w:val="11"/>
          <w:szCs w:val="11"/>
        </w:rPr>
        <w:t>Техническая информация: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Функции весов: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взвешивание в граммах или каратах;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компенсация массы тары;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счет штук одинаковых деталей;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автоматическое тестирование и обнуление;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автоматическое выключение дисплея в соответствии с заданным временем;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контроль ± относительно эталонной массы;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внешняя градуировка;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- встроенный аккумулятор;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 xml:space="preserve">- RS 232, позволяющий подключать весы к принтеру или компьютеру. </w:t>
      </w:r>
    </w:p>
    <w:tbl>
      <w:tblPr>
        <w:tblW w:w="6600" w:type="dxa"/>
        <w:tblCellSpacing w:w="0" w:type="dxa"/>
        <w:tblBorders>
          <w:top w:val="single" w:sz="2" w:space="0" w:color="636363"/>
          <w:left w:val="single" w:sz="2" w:space="0" w:color="636363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683"/>
        <w:gridCol w:w="1216"/>
        <w:gridCol w:w="1207"/>
        <w:gridCol w:w="677"/>
        <w:gridCol w:w="587"/>
        <w:gridCol w:w="1135"/>
        <w:gridCol w:w="574"/>
      </w:tblGrid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proofErr w:type="spell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Назва</w:t>
            </w:r>
            <w:proofErr w:type="spellEnd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весов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proofErr w:type="spell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Дискретность</w:t>
            </w:r>
            <w:proofErr w:type="gram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Наименьший предел </w:t>
            </w:r>
            <w:proofErr w:type="spell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взвешивания</w:t>
            </w:r>
            <w:proofErr w:type="gram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Наибольший предел </w:t>
            </w:r>
            <w:proofErr w:type="spell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взвешивания</w:t>
            </w:r>
            <w:proofErr w:type="gram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Диаметр</w:t>
            </w: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платформы</w:t>
            </w:r>
            <w:proofErr w:type="gram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,м</w:t>
            </w:r>
            <w:proofErr w:type="gramEnd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м</w:t>
            </w:r>
            <w:proofErr w:type="spellEnd"/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Градуировка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Класс точности по</w:t>
            </w: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  <w:t>ДСТУ EN 45501/ГОСТ24104-88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Цена </w:t>
            </w:r>
            <w:proofErr w:type="spell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з</w:t>
            </w:r>
            <w:proofErr w:type="spellEnd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НДС, </w:t>
            </w:r>
            <w:proofErr w:type="spellStart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грн</w:t>
            </w:r>
            <w:proofErr w:type="spellEnd"/>
            <w:r w:rsidRPr="00E155A7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.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ТВЕ-0,15-0,001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0,02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3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5700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ТВЕ-0,21-0,001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0,02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210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3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6000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ТВЕ-2,1-0,01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2100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145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3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6000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ТВЕ-0,3-0,005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0,005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300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4890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ТВЕ-0,3-0,01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300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4692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ТВЕ-0,5-0,01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500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4800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ТВЕ-0,6-0,01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600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ІІ / 4 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4890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ТВЕ-1-0,01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1000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145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5700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ТВЕ-1,5-0,02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0,02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1500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145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4890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ТВЕ-3-0,05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0,05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2,5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3000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145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4890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ТВЕ-3-</w:t>
            </w: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br/>
              <w:t>0,1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2,5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3000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145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4692</w:t>
            </w:r>
          </w:p>
        </w:tc>
      </w:tr>
      <w:tr w:rsidR="00E155A7" w:rsidRPr="00E155A7" w:rsidTr="00E155A7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ТВЕ-6-</w:t>
            </w: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br/>
              <w:t>0,1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0,1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6000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145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внешняя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ІІ / 4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155A7" w:rsidRPr="00E155A7" w:rsidRDefault="00E155A7" w:rsidP="00E1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E155A7">
              <w:rPr>
                <w:rFonts w:ascii="Times New Roman" w:eastAsia="Times New Roman" w:hAnsi="Times New Roman" w:cs="Times New Roman"/>
                <w:sz w:val="9"/>
                <w:szCs w:val="9"/>
              </w:rPr>
              <w:t>4890</w:t>
            </w:r>
          </w:p>
        </w:tc>
      </w:tr>
    </w:tbl>
    <w:p w:rsidR="000B6822" w:rsidRPr="00E155A7" w:rsidRDefault="00E155A7">
      <w:pPr>
        <w:rPr>
          <w:rFonts w:ascii="Times New Roman" w:eastAsia="Times New Roman" w:hAnsi="Times New Roman" w:cs="Times New Roman"/>
          <w:sz w:val="11"/>
          <w:szCs w:val="11"/>
        </w:rPr>
      </w:pPr>
      <w:r w:rsidRPr="00E155A7">
        <w:rPr>
          <w:rFonts w:ascii="Times New Roman" w:eastAsia="Times New Roman" w:hAnsi="Times New Roman" w:cs="Times New Roman"/>
          <w:sz w:val="11"/>
          <w:szCs w:val="11"/>
        </w:rPr>
        <w:br/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</w:r>
      <w:r w:rsidRPr="00E155A7">
        <w:rPr>
          <w:rFonts w:ascii="Times New Roman" w:eastAsia="Times New Roman" w:hAnsi="Times New Roman" w:cs="Times New Roman"/>
          <w:b/>
          <w:bCs/>
          <w:sz w:val="11"/>
          <w:szCs w:val="11"/>
        </w:rPr>
        <w:t>Дополнительная информация: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Рабочая температура: от +10 до + 35С.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В цену весов входит также стоимость поверки.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Доставка по Украине бесплатная.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 xml:space="preserve">Весы внесены в </w:t>
      </w:r>
      <w:proofErr w:type="spellStart"/>
      <w:r w:rsidRPr="00E155A7">
        <w:rPr>
          <w:rFonts w:ascii="Times New Roman" w:eastAsia="Times New Roman" w:hAnsi="Times New Roman" w:cs="Times New Roman"/>
          <w:sz w:val="11"/>
          <w:szCs w:val="11"/>
        </w:rPr>
        <w:t>Госреестр</w:t>
      </w:r>
      <w:proofErr w:type="spellEnd"/>
      <w:r w:rsidRPr="00E155A7">
        <w:rPr>
          <w:rFonts w:ascii="Times New Roman" w:eastAsia="Times New Roman" w:hAnsi="Times New Roman" w:cs="Times New Roman"/>
          <w:sz w:val="11"/>
          <w:szCs w:val="11"/>
        </w:rPr>
        <w:t xml:space="preserve"> Украины под № 2070-07.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>Гарантийный срок эксплуатации - 2 года.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 xml:space="preserve">По желанию Заказчика веса могут быть изготовлены в следующих исполнениях: 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 xml:space="preserve">- в </w:t>
      </w:r>
      <w:proofErr w:type="gramStart"/>
      <w:r w:rsidRPr="00E155A7">
        <w:rPr>
          <w:rFonts w:ascii="Times New Roman" w:eastAsia="Times New Roman" w:hAnsi="Times New Roman" w:cs="Times New Roman"/>
          <w:sz w:val="11"/>
          <w:szCs w:val="11"/>
        </w:rPr>
        <w:t>нержавеющем</w:t>
      </w:r>
      <w:proofErr w:type="gramEnd"/>
      <w:r w:rsidRPr="00E155A7">
        <w:rPr>
          <w:rFonts w:ascii="Times New Roman" w:eastAsia="Times New Roman" w:hAnsi="Times New Roman" w:cs="Times New Roman"/>
          <w:sz w:val="11"/>
          <w:szCs w:val="11"/>
        </w:rPr>
        <w:t xml:space="preserve"> коррозиестойком; 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 xml:space="preserve">- во взрывозащищенном. 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  <w:t xml:space="preserve">Наше предприятие имеет разрешение на изготовление взрывозащищенного оборудования: «Свидетельство о </w:t>
      </w:r>
      <w:proofErr w:type="spellStart"/>
      <w:r w:rsidRPr="00E155A7">
        <w:rPr>
          <w:rFonts w:ascii="Times New Roman" w:eastAsia="Times New Roman" w:hAnsi="Times New Roman" w:cs="Times New Roman"/>
          <w:sz w:val="11"/>
          <w:szCs w:val="11"/>
        </w:rPr>
        <w:t>взрывозащищенности</w:t>
      </w:r>
      <w:proofErr w:type="spellEnd"/>
      <w:r w:rsidRPr="00E155A7">
        <w:rPr>
          <w:rFonts w:ascii="Times New Roman" w:eastAsia="Times New Roman" w:hAnsi="Times New Roman" w:cs="Times New Roman"/>
          <w:sz w:val="11"/>
          <w:szCs w:val="11"/>
        </w:rPr>
        <w:t xml:space="preserve"> электрооборудования № 2636». </w:t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</w:r>
      <w:r w:rsidRPr="00E155A7">
        <w:rPr>
          <w:rFonts w:ascii="Times New Roman" w:eastAsia="Times New Roman" w:hAnsi="Times New Roman" w:cs="Times New Roman"/>
          <w:sz w:val="11"/>
          <w:szCs w:val="11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6403"/>
      </w:tblGrid>
      <w:tr w:rsidR="000B6822" w:rsidRPr="000B6822" w:rsidTr="000B6822">
        <w:trPr>
          <w:tblCellSpacing w:w="15" w:type="dxa"/>
        </w:trPr>
        <w:tc>
          <w:tcPr>
            <w:tcW w:w="2200" w:type="dxa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903095" cy="1903095"/>
                  <wp:effectExtent l="19050" t="0" r="1905" b="0"/>
                  <wp:docPr id="8" name="Рисунок 1" descr="http://www.technowagy.com.ua/images/products/TB1-15-1-250x300-221-12ep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chnowagy.com.ua/images/products/TB1-15-1-250x300-221-12ep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03095" cy="3160395"/>
                  <wp:effectExtent l="19050" t="0" r="1905" b="0"/>
                  <wp:docPr id="7" name="Рисунок 2" descr="http://www.technowagy.com.ua/images/products/tb1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nowagy.com.ua/images/products/tb1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316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78" w:type="dxa"/>
            </w:tcMar>
            <w:hideMark/>
          </w:tcPr>
          <w:p w:rsidR="000B6822" w:rsidRPr="000B6822" w:rsidRDefault="000B6822" w:rsidP="000B682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3D76"/>
                <w:kern w:val="36"/>
                <w:sz w:val="48"/>
                <w:szCs w:val="48"/>
              </w:rPr>
            </w:pPr>
            <w:r w:rsidRPr="000B6822">
              <w:rPr>
                <w:rFonts w:ascii="Times New Roman" w:eastAsia="Times New Roman" w:hAnsi="Times New Roman" w:cs="Times New Roman"/>
                <w:b/>
                <w:bCs/>
                <w:color w:val="003D76"/>
                <w:kern w:val="36"/>
                <w:sz w:val="48"/>
                <w:szCs w:val="48"/>
              </w:rPr>
              <w:t>Весы настольные и товарные электронные обычного исполнения</w:t>
            </w:r>
          </w:p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0B6822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Назначение: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 xml:space="preserve">Весы товарные </w:t>
            </w:r>
            <w:proofErr w:type="spellStart"/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>однодатчиковые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производства НПП "</w:t>
            </w:r>
            <w:proofErr w:type="spellStart"/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>Техноваги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" предназначены для статического взвешивания готовой продукции и сырья в обычных условиях на складах и в цехах предприятий различных отраслей и в сельском хозяйстве. 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0B6822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Преимущества: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- простота в подключении и обслуживании;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 xml:space="preserve">- крышка платформы изготовлена из пищевой зеркальной </w:t>
            </w:r>
            <w:proofErr w:type="gramStart"/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>нержавеющий</w:t>
            </w:r>
            <w:proofErr w:type="gramEnd"/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стали;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- повышенная защита от перегрузки;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- возможность подсчета количества одинаковых деталей;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- наличие RS-232 обеспечивает связь с компьютером;</w:t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br/>
              <w:t>- рабочая температура: от -10 до + 40 С.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03095" cy="1475740"/>
                  <wp:effectExtent l="19050" t="0" r="1905" b="0"/>
                  <wp:docPr id="9" name="Рисунок 3" descr="http://www.technowagy.com.ua/images/products/TB1%20na%20plastyni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chnowagy.com.ua/images/products/TB1%20na%20plastyni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82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</w:tbl>
    <w:p w:rsidR="000B6822" w:rsidRPr="000B6822" w:rsidRDefault="000B6822" w:rsidP="000B68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22">
        <w:rPr>
          <w:rFonts w:ascii="Times New Roman" w:eastAsia="Times New Roman" w:hAnsi="Times New Roman" w:cs="Times New Roman"/>
          <w:b/>
          <w:bCs/>
          <w:sz w:val="11"/>
          <w:szCs w:val="11"/>
        </w:rPr>
        <w:t>Техническая информация:</w:t>
      </w:r>
      <w:r w:rsidRPr="000B6822"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 w:rsidRPr="000B6822">
        <w:rPr>
          <w:rFonts w:ascii="Times New Roman" w:eastAsia="Times New Roman" w:hAnsi="Times New Roman" w:cs="Times New Roman"/>
          <w:sz w:val="11"/>
          <w:szCs w:val="11"/>
        </w:rPr>
        <w:br/>
      </w:r>
      <w:r w:rsidRPr="000B6822">
        <w:rPr>
          <w:rFonts w:ascii="Times New Roman" w:eastAsia="Times New Roman" w:hAnsi="Times New Roman" w:cs="Times New Roman"/>
          <w:sz w:val="11"/>
          <w:szCs w:val="11"/>
        </w:rPr>
        <w:br/>
        <w:t>Стандартные функции:</w:t>
      </w:r>
      <w:r w:rsidRPr="000B6822">
        <w:rPr>
          <w:rFonts w:ascii="Times New Roman" w:eastAsia="Times New Roman" w:hAnsi="Times New Roman" w:cs="Times New Roman"/>
          <w:sz w:val="11"/>
          <w:szCs w:val="11"/>
        </w:rPr>
        <w:br/>
        <w:t xml:space="preserve">- взвешивание; </w:t>
      </w:r>
      <w:r w:rsidRPr="000B6822">
        <w:rPr>
          <w:rFonts w:ascii="Times New Roman" w:eastAsia="Times New Roman" w:hAnsi="Times New Roman" w:cs="Times New Roman"/>
          <w:sz w:val="11"/>
          <w:szCs w:val="11"/>
        </w:rPr>
        <w:br/>
        <w:t xml:space="preserve">- тарирование во всем диапазоне; </w:t>
      </w:r>
      <w:r w:rsidRPr="000B6822">
        <w:rPr>
          <w:rFonts w:ascii="Times New Roman" w:eastAsia="Times New Roman" w:hAnsi="Times New Roman" w:cs="Times New Roman"/>
          <w:sz w:val="11"/>
          <w:szCs w:val="11"/>
        </w:rPr>
        <w:br/>
        <w:t>- подсчет количества или подключение к принтеру этикеток;</w:t>
      </w:r>
      <w:r w:rsidRPr="000B6822">
        <w:rPr>
          <w:rFonts w:ascii="Times New Roman" w:eastAsia="Times New Roman" w:hAnsi="Times New Roman" w:cs="Times New Roman"/>
          <w:sz w:val="11"/>
          <w:szCs w:val="11"/>
        </w:rPr>
        <w:br/>
        <w:t>- RS 232;</w:t>
      </w:r>
      <w:r w:rsidRPr="000B6822">
        <w:rPr>
          <w:rFonts w:ascii="Times New Roman" w:eastAsia="Times New Roman" w:hAnsi="Times New Roman" w:cs="Times New Roman"/>
          <w:sz w:val="11"/>
          <w:szCs w:val="11"/>
        </w:rPr>
        <w:br/>
        <w:t xml:space="preserve">- суммирование. </w:t>
      </w:r>
    </w:p>
    <w:tbl>
      <w:tblPr>
        <w:tblW w:w="6600" w:type="dxa"/>
        <w:tblCellSpacing w:w="0" w:type="dxa"/>
        <w:tblBorders>
          <w:top w:val="single" w:sz="2" w:space="0" w:color="636363"/>
          <w:left w:val="single" w:sz="2" w:space="0" w:color="636363"/>
        </w:tblBorders>
        <w:tblCellMar>
          <w:left w:w="0" w:type="dxa"/>
          <w:right w:w="0" w:type="dxa"/>
        </w:tblCellMar>
        <w:tblLook w:val="04A0"/>
      </w:tblPr>
      <w:tblGrid>
        <w:gridCol w:w="1849"/>
        <w:gridCol w:w="768"/>
        <w:gridCol w:w="996"/>
        <w:gridCol w:w="1079"/>
        <w:gridCol w:w="1089"/>
        <w:gridCol w:w="819"/>
      </w:tblGrid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Тип ваги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Дис</w:t>
            </w:r>
            <w:proofErr w:type="gram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к-</w:t>
            </w:r>
            <w:proofErr w:type="gram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ретність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 г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Найменша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границя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зважування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 г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Найбільша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границя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зважування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 кг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Розмі</w:t>
            </w:r>
            <w:proofErr w:type="gram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р</w:t>
            </w:r>
            <w:proofErr w:type="spellEnd"/>
            <w:proofErr w:type="gram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платформи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 мм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shd w:val="clear" w:color="auto" w:fill="EBEDEC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proofErr w:type="spellStart"/>
            <w:proofErr w:type="gram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Ц</w:t>
            </w:r>
            <w:proofErr w:type="gram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іна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</w:t>
            </w:r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br/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з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ПДВ, </w:t>
            </w:r>
            <w:proofErr w:type="spellStart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грн</w:t>
            </w:r>
            <w:proofErr w:type="spellEnd"/>
            <w:r w:rsidRPr="000B6822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.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ТВ1-2-0,5-(250х300)-12ер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0,5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250х300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3700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ТВ1-6-0,5-(250х300)-12ер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3800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ТВ1-6-1-(250х300)-12ер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3500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ТВ1-15-1-(250х300)-12ер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15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3600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ТВ1-15-2-(400х400)-12ер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400х400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3900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ТВ1-30-2-(250х300)-12ер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250х300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3600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ТВ1-30-5-(400х400)-12ер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400х400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ТВ1-30-5-(400х550)-12ер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400х550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4400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ТВ1-30-10-(400х550)-12ер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4200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ТВ1-60-5-(400х400)-12ер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400х400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ТВ1-60-10-(400х400)-12ер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3900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ТВ1-60-10-(400х550)-12ер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400х550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4300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ТВ1-60-10-(600х700)-12ер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600х700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5400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ТВ1-60-20-(600х700)-12ер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5300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ТВ1-150-10-(400х400)-12ер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400х550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4200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ТВ1-150-20-(400х400)-12ер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400х400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3900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ТВ1-150-20-(400х550)-12ер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400х550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4300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ТВ1-150-20-(600х700)-12ер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600х700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5400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ТВ1-150-50-(600х700)-12ер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5300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ТВ1-150-50-(800х800)-12ер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800х800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6400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ТВ1-200-20-(400х400)-12ер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400х550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4200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ТВ1-200-50-(400х400)-12ер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400х400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ТВ1-200-50-(400х550)-12ер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400х550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4300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ТВ1-200-50-(600х700)-12ер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600х700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5300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ТВ1-200-50-(800х800)-12ер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800х800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6400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ТВ1-300-50-(600х700)-12ер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300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600х700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6300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ТВ1-300-100-(600х700)-12ер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100</w:t>
            </w:r>
          </w:p>
        </w:tc>
        <w:tc>
          <w:tcPr>
            <w:tcW w:w="0" w:type="auto"/>
            <w:vMerge w:val="restart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2000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6200</w:t>
            </w:r>
          </w:p>
        </w:tc>
      </w:tr>
      <w:tr w:rsidR="000B6822" w:rsidRPr="000B6822" w:rsidTr="000B6822">
        <w:trPr>
          <w:tblCellSpacing w:w="0" w:type="dxa"/>
        </w:trPr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ТВ1-300-100-(800х800)-12ер</w:t>
            </w: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800х800</w:t>
            </w:r>
          </w:p>
        </w:tc>
        <w:tc>
          <w:tcPr>
            <w:tcW w:w="0" w:type="auto"/>
            <w:tcBorders>
              <w:bottom w:val="single" w:sz="2" w:space="0" w:color="636363"/>
              <w:right w:val="single" w:sz="2" w:space="0" w:color="636363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B6822" w:rsidRPr="000B6822" w:rsidRDefault="000B6822" w:rsidP="000B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0B6822">
              <w:rPr>
                <w:rFonts w:ascii="Times New Roman" w:eastAsia="Times New Roman" w:hAnsi="Times New Roman" w:cs="Times New Roman"/>
                <w:sz w:val="9"/>
                <w:szCs w:val="9"/>
              </w:rPr>
              <w:t>6400</w:t>
            </w:r>
          </w:p>
        </w:tc>
      </w:tr>
    </w:tbl>
    <w:p w:rsidR="0076538D" w:rsidRDefault="00E155A7">
      <w:r w:rsidRPr="00E155A7">
        <w:rPr>
          <w:rFonts w:ascii="Times New Roman" w:eastAsia="Times New Roman" w:hAnsi="Times New Roman" w:cs="Times New Roman"/>
          <w:sz w:val="11"/>
          <w:szCs w:val="11"/>
        </w:rPr>
        <w:br/>
      </w:r>
    </w:p>
    <w:sectPr w:rsidR="0076538D" w:rsidSect="00C2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E155A7"/>
    <w:rsid w:val="000B6822"/>
    <w:rsid w:val="0076538D"/>
    <w:rsid w:val="00C26DA4"/>
    <w:rsid w:val="00E1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A4"/>
  </w:style>
  <w:style w:type="paragraph" w:styleId="1">
    <w:name w:val="heading 1"/>
    <w:basedOn w:val="a"/>
    <w:link w:val="10"/>
    <w:uiPriority w:val="9"/>
    <w:qFormat/>
    <w:rsid w:val="00E15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5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155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wagy.com.ua/images/products/TBE%20z%20tablo.jpg" TargetMode="External"/><Relationship Id="rId13" Type="http://schemas.openxmlformats.org/officeDocument/2006/relationships/hyperlink" Target="http://www.technowagy.com.ua/images/products/TB1-15-1-250x300-221-12ep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technowagy.com.ua/images/products/TB1%20na%20plastyni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chnowagy.com.ua/images/products/TBE_0,5.jpg" TargetMode="External"/><Relationship Id="rId11" Type="http://schemas.openxmlformats.org/officeDocument/2006/relationships/hyperlink" Target="http://www.technowagy.com.ua/images/products/TBE_0,5-back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echnowagy.com.ua/images/products/tb1.jpg" TargetMode="External"/><Relationship Id="rId10" Type="http://schemas.openxmlformats.org/officeDocument/2006/relationships/hyperlink" Target="http://www.technowagy.com.ua/products/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technowagy.com.ua/images/products/TBE%20vsi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2016-09-21T05:59:00Z</dcterms:created>
  <dcterms:modified xsi:type="dcterms:W3CDTF">2016-09-21T06:07:00Z</dcterms:modified>
</cp:coreProperties>
</file>